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2.png" ContentType="image/png"/>
  <Override PartName="/word/media/image1.png" ContentType="image/png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3779520</wp:posOffset>
            </wp:positionH>
            <wp:positionV relativeFrom="paragraph">
              <wp:posOffset>40005</wp:posOffset>
            </wp:positionV>
            <wp:extent cx="2047875" cy="915670"/>
            <wp:effectExtent l="0" t="0" r="0" b="0"/>
            <wp:wrapSquare wrapText="largest"/>
            <wp:docPr id="1" name="Figura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915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278765</wp:posOffset>
            </wp:positionH>
            <wp:positionV relativeFrom="paragraph">
              <wp:posOffset>95250</wp:posOffset>
            </wp:positionV>
            <wp:extent cx="1905000" cy="647700"/>
            <wp:effectExtent l="0" t="0" r="0" b="0"/>
            <wp:wrapSquare wrapText="largest"/>
            <wp:docPr id="2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</w:t>
      </w:r>
    </w:p>
    <w:p>
      <w:pPr>
        <w:pStyle w:val="Normal"/>
        <w:rPr/>
      </w:pPr>
      <w:r>
        <w:rPr/>
      </w:r>
    </w:p>
    <w:p>
      <w:pPr>
        <w:pStyle w:val="Normal"/>
        <w:spacing w:lineRule="auto" w:line="360" w:before="0" w:after="0"/>
        <w:jc w:val="center"/>
        <w:rPr/>
      </w:pPr>
      <w:r>
        <w:rPr>
          <w:rFonts w:cs="Arial" w:ascii="Arial" w:hAnsi="Arial"/>
          <w:sz w:val="36"/>
          <w:szCs w:val="36"/>
        </w:rPr>
        <w:t>TERMO DE COMPROMISSO</w:t>
      </w:r>
    </w:p>
    <w:p>
      <w:pPr>
        <w:pStyle w:val="Normal"/>
        <w:spacing w:lineRule="auto" w:line="276" w:before="0" w:after="0"/>
        <w:jc w:val="both"/>
        <w:rPr/>
      </w:pPr>
      <w:r>
        <w:rPr>
          <w:rFonts w:cs="Arial" w:ascii="Arial" w:hAnsi="Arial"/>
          <w:color w:val="000000"/>
          <w:sz w:val="22"/>
          <w:szCs w:val="22"/>
        </w:rPr>
        <w:t xml:space="preserve">Eu, _______________________________________, docente  do curso de ________________, Centro de _________________________, </w:t>
      </w:r>
      <w:r>
        <w:rPr>
          <w:rFonts w:cs="Arial" w:ascii="Arial" w:hAnsi="Arial"/>
          <w:i/>
          <w:iCs/>
          <w:color w:val="000000"/>
          <w:sz w:val="22"/>
          <w:szCs w:val="22"/>
        </w:rPr>
        <w:t>campus</w:t>
      </w:r>
      <w:r>
        <w:rPr>
          <w:rFonts w:cs="Arial" w:ascii="Arial" w:hAnsi="Arial"/>
          <w:color w:val="000000"/>
          <w:sz w:val="22"/>
          <w:szCs w:val="22"/>
        </w:rPr>
        <w:t xml:space="preserve"> ________________, inscrito no Programa de Mobilidade ZICOSUR</w:t>
      </w:r>
      <w:r>
        <w:rPr>
          <w:rFonts w:cs="Arial" w:ascii="Arial" w:hAnsi="Arial"/>
          <w:sz w:val="22"/>
          <w:szCs w:val="22"/>
        </w:rPr>
        <w:t>, declaro: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auto" w:line="276" w:before="0" w:after="0"/>
        <w:jc w:val="both"/>
        <w:rPr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I. </w:t>
      </w:r>
      <w:r>
        <w:rPr>
          <w:rFonts w:cs="Arial" w:ascii="Arial" w:hAnsi="Arial"/>
          <w:color w:val="000000"/>
          <w:sz w:val="22"/>
          <w:szCs w:val="22"/>
        </w:rPr>
        <w:t>Representar dignamente a UENP</w:t>
      </w:r>
      <w:r>
        <w:rPr>
          <w:rFonts w:cs="Arial" w:ascii="Arial" w:hAnsi="Arial"/>
          <w:b/>
          <w:bCs/>
          <w:color w:val="000000"/>
          <w:sz w:val="22"/>
          <w:szCs w:val="22"/>
        </w:rPr>
        <w:t xml:space="preserve"> </w:t>
      </w:r>
      <w:r>
        <w:rPr>
          <w:rFonts w:cs="Arial" w:ascii="Arial" w:hAnsi="Arial"/>
          <w:color w:val="000000"/>
          <w:sz w:val="22"/>
          <w:szCs w:val="22"/>
        </w:rPr>
        <w:t>durante sua participação no Programa de Intercâmbio, observando padrões de ética e cidadania em sua convivência acadêmica e social na Instituição anfitriã;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spacing w:lineRule="auto" w:line="276" w:before="0" w:after="0"/>
        <w:jc w:val="both"/>
        <w:rPr>
          <w:sz w:val="22"/>
          <w:szCs w:val="22"/>
        </w:rPr>
      </w:pPr>
      <w:r>
        <w:rPr>
          <w:rFonts w:cs="Arial" w:ascii="Arial" w:hAnsi="Arial"/>
          <w:color w:val="000000"/>
          <w:sz w:val="22"/>
          <w:szCs w:val="22"/>
        </w:rPr>
        <w:t xml:space="preserve">II. Dar ciência ao meu chefe imediato (Coordenador/Diretor de Centro, </w:t>
      </w:r>
      <w:r>
        <w:rPr>
          <w:rFonts w:cs="Arial" w:ascii="Arial" w:hAnsi="Arial"/>
          <w:i/>
          <w:iCs/>
          <w:color w:val="000000"/>
          <w:sz w:val="22"/>
          <w:szCs w:val="22"/>
        </w:rPr>
        <w:t>Campus</w:t>
      </w:r>
      <w:r>
        <w:rPr>
          <w:rFonts w:cs="Arial" w:ascii="Arial" w:hAnsi="Arial"/>
          <w:color w:val="000000"/>
          <w:sz w:val="22"/>
          <w:szCs w:val="22"/>
        </w:rPr>
        <w:t>) sobre a minha Mobilidade, sem incorrer prejuízos às minhas atividades docentes e/ou administrativas;</w:t>
      </w:r>
    </w:p>
    <w:p>
      <w:pPr>
        <w:pStyle w:val="Normal"/>
        <w:tabs>
          <w:tab w:val="left" w:pos="360" w:leader="none"/>
          <w:tab w:val="left" w:pos="4395" w:leader="none"/>
        </w:tabs>
        <w:spacing w:lineRule="auto" w:line="27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cs="Arial" w:ascii="Arial" w:hAnsi="Arial"/>
          <w:color w:val="000000"/>
          <w:sz w:val="22"/>
          <w:szCs w:val="22"/>
        </w:rPr>
      </w:r>
    </w:p>
    <w:p>
      <w:pPr>
        <w:pStyle w:val="Normal"/>
        <w:numPr>
          <w:ilvl w:val="0"/>
          <w:numId w:val="0"/>
        </w:numPr>
        <w:tabs>
          <w:tab w:val="left" w:pos="360" w:leader="none"/>
        </w:tabs>
        <w:spacing w:lineRule="auto" w:line="276"/>
        <w:ind w:hanging="0"/>
        <w:jc w:val="both"/>
        <w:rPr>
          <w:sz w:val="22"/>
          <w:szCs w:val="22"/>
        </w:rPr>
      </w:pPr>
      <w:r>
        <w:rPr>
          <w:rFonts w:cs="Arial" w:ascii="Arial" w:hAnsi="Arial"/>
          <w:color w:val="000000"/>
          <w:sz w:val="22"/>
          <w:szCs w:val="22"/>
        </w:rPr>
        <w:t>III. Obedecer às normas legais e às regras de conduta do país de destino, bem como às  normas internas da Instituição Parceira  no exterior;</w:t>
      </w:r>
    </w:p>
    <w:p>
      <w:pPr>
        <w:pStyle w:val="Normal"/>
        <w:tabs>
          <w:tab w:val="left" w:pos="360" w:leader="none"/>
        </w:tabs>
        <w:spacing w:lineRule="auto" w:line="276"/>
        <w:ind w:hanging="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tabs>
          <w:tab w:val="left" w:pos="360" w:leader="none"/>
        </w:tabs>
        <w:spacing w:lineRule="auto" w:line="276"/>
        <w:ind w:hanging="0"/>
        <w:jc w:val="both"/>
        <w:rPr>
          <w:sz w:val="22"/>
          <w:szCs w:val="22"/>
        </w:rPr>
      </w:pPr>
      <w:r>
        <w:rPr>
          <w:rFonts w:cs="Arial" w:ascii="Arial" w:hAnsi="Arial"/>
          <w:color w:val="000000"/>
          <w:sz w:val="22"/>
          <w:szCs w:val="22"/>
        </w:rPr>
        <w:t xml:space="preserve">IV. </w:t>
      </w:r>
      <w:r>
        <w:rPr>
          <w:rFonts w:cs="Arial" w:ascii="Arial" w:hAnsi="Arial"/>
          <w:bCs/>
          <w:color w:val="000000"/>
          <w:sz w:val="22"/>
          <w:szCs w:val="22"/>
        </w:rPr>
        <w:t>Assumir todas as despesas necessárias à sua participação no Programa de Mobilidade ZICOSUR,  excetuando aquelas referentes ao seu deslocamento (de responsabilidade da UENP) hospedagem e alimentação (de responsabilidade da universidade de destino), que se façam necessárias à sua estada na Instituição anfitriã e durante o Período de Mobilidade;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76" w:before="0" w:after="0"/>
        <w:jc w:val="both"/>
        <w:rPr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V. Ter conhecimento de que executarei o Plano de Atividades proposto à Universidade de destino;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76" w:before="0" w:after="0"/>
        <w:jc w:val="both"/>
        <w:rPr>
          <w:sz w:val="22"/>
          <w:szCs w:val="22"/>
        </w:rPr>
      </w:pPr>
      <w:r>
        <w:rPr>
          <w:rFonts w:cs="Arial" w:ascii="Arial" w:hAnsi="Arial"/>
          <w:color w:val="000000"/>
          <w:sz w:val="22"/>
          <w:szCs w:val="22"/>
        </w:rPr>
        <w:t xml:space="preserve">VI. Desenvolver atividades de internacionalização, quando do meu retorno,  divulgando os conhecimentos acadêmicos, linguísticos ou culturais  adquiridos na universidade de destino por meio de palestras, </w:t>
      </w:r>
      <w:r>
        <w:rPr>
          <w:rFonts w:cs="Arial" w:ascii="Arial" w:hAnsi="Arial"/>
          <w:i/>
          <w:iCs/>
          <w:color w:val="000000"/>
          <w:sz w:val="22"/>
          <w:szCs w:val="22"/>
        </w:rPr>
        <w:t>wor</w:t>
      </w:r>
      <w:r>
        <w:rPr>
          <w:rFonts w:cs="Arial" w:ascii="Arial" w:hAnsi="Arial"/>
          <w:i/>
          <w:iCs/>
          <w:color w:val="000000"/>
          <w:sz w:val="22"/>
          <w:szCs w:val="22"/>
        </w:rPr>
        <w:t>k</w:t>
      </w:r>
      <w:r>
        <w:rPr>
          <w:rFonts w:cs="Arial" w:ascii="Arial" w:hAnsi="Arial"/>
          <w:i/>
          <w:iCs/>
          <w:color w:val="000000"/>
          <w:sz w:val="22"/>
          <w:szCs w:val="22"/>
        </w:rPr>
        <w:t>shops</w:t>
      </w:r>
      <w:r>
        <w:rPr>
          <w:rFonts w:cs="Arial" w:ascii="Arial" w:hAnsi="Arial"/>
          <w:color w:val="000000"/>
          <w:sz w:val="22"/>
          <w:szCs w:val="22"/>
        </w:rPr>
        <w:t xml:space="preserve"> ou outras atividades na língua do país de destino, com divulgação à comunidade universitária da UENP e  à CRI.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spacing w:lineRule="auto" w:line="276" w:before="0" w:after="0"/>
        <w:jc w:val="both"/>
        <w:rPr>
          <w:sz w:val="22"/>
          <w:szCs w:val="22"/>
        </w:rPr>
      </w:pPr>
      <w:r>
        <w:rPr>
          <w:rFonts w:cs="Arial" w:ascii="Arial" w:hAnsi="Arial"/>
          <w:color w:val="000000"/>
          <w:sz w:val="22"/>
          <w:szCs w:val="22"/>
        </w:rPr>
        <w:t>VII. Promover oportunidades de parcerias com a universidade de destino por meio de pesquisas e/ou projetos conjuntos, resultando, quando possível, na  divulgação de seus resultados com publicação de artigos ou participação em eventos.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spacing w:lineRule="auto" w:line="276" w:before="0" w:after="0"/>
        <w:jc w:val="both"/>
        <w:rPr>
          <w:sz w:val="22"/>
          <w:szCs w:val="22"/>
        </w:rPr>
      </w:pPr>
      <w:r>
        <w:rPr>
          <w:rFonts w:cs="Arial" w:ascii="Arial" w:hAnsi="Arial"/>
          <w:color w:val="000000"/>
          <w:sz w:val="22"/>
          <w:szCs w:val="22"/>
        </w:rPr>
        <w:t>VIII. Entregar à CRI, no prazo de até 45 dias após o seu retorno, um relatório sobre sua experiência durante período de intercâmbio, indicando as atividades de internacionalização que serão realizadas na UENP como resultado da sua experiência internacional.</w:t>
      </w:r>
    </w:p>
    <w:p>
      <w:pPr>
        <w:pStyle w:val="Normal"/>
        <w:spacing w:lineRule="auto" w:line="276" w:before="0" w:after="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jc w:val="both"/>
        <w:rPr>
          <w:rFonts w:ascii="Arial " w:hAnsi="Arial "/>
        </w:rPr>
      </w:pPr>
      <w:r>
        <w:rPr>
          <w:rFonts w:cs="Calibri" w:ascii="Arial " w:hAnsi="Arial "/>
          <w:sz w:val="22"/>
          <w:szCs w:val="22"/>
        </w:rPr>
        <w:t>FIRMO o presente Termo de Compromisso, em duas vias de igual teor e forma, na presença da Coordenadora de Relações Internacionais,  para que produza seus efeitos jurídicos e legais.</w:t>
      </w:r>
    </w:p>
    <w:p>
      <w:pPr>
        <w:pStyle w:val="Normal"/>
        <w:rPr>
          <w:rFonts w:ascii="Arial " w:hAnsi="Arial " w:cs="Calibri"/>
          <w:sz w:val="22"/>
          <w:szCs w:val="22"/>
        </w:rPr>
      </w:pPr>
      <w:r>
        <w:rPr>
          <w:rFonts w:cs="Calibri" w:ascii="Arial " w:hAnsi="Arial "/>
          <w:sz w:val="22"/>
          <w:szCs w:val="22"/>
        </w:rPr>
      </w:r>
    </w:p>
    <w:p>
      <w:pPr>
        <w:pStyle w:val="Normal"/>
        <w:rPr>
          <w:rFonts w:ascii="Arial " w:hAnsi="Arial " w:cs="Calibri"/>
          <w:sz w:val="22"/>
          <w:szCs w:val="22"/>
        </w:rPr>
      </w:pPr>
      <w:r>
        <w:rPr>
          <w:rFonts w:cs="Calibri" w:ascii="Arial " w:hAnsi="Arial "/>
          <w:sz w:val="22"/>
          <w:szCs w:val="22"/>
        </w:rPr>
        <w:t>Ciência do chefe imediato: _____________________________</w:t>
      </w:r>
    </w:p>
    <w:p>
      <w:pPr>
        <w:pStyle w:val="Normal"/>
        <w:rPr>
          <w:rFonts w:ascii="Arial " w:hAnsi="Arial " w:cs="Calibri"/>
          <w:sz w:val="22"/>
          <w:szCs w:val="22"/>
        </w:rPr>
      </w:pPr>
      <w:bookmarkStart w:id="0" w:name="__DdeLink__5098_1024104383"/>
      <w:bookmarkEnd w:id="0"/>
      <w:r>
        <w:rPr>
          <w:rFonts w:cs="Calibri" w:ascii="Arial " w:hAnsi="Arial "/>
          <w:sz w:val="22"/>
          <w:szCs w:val="22"/>
        </w:rPr>
        <w:t>Local e data: ________________________________________</w:t>
      </w:r>
    </w:p>
    <w:p>
      <w:pPr>
        <w:pStyle w:val="BodyTextIndent2"/>
        <w:ind w:hanging="0"/>
        <w:jc w:val="both"/>
        <w:rPr>
          <w:rFonts w:ascii="Arial " w:hAnsi="Arial " w:cs="Calibri"/>
          <w:sz w:val="22"/>
          <w:szCs w:val="22"/>
        </w:rPr>
      </w:pPr>
      <w:r>
        <w:rPr>
          <w:rFonts w:cs="Calibri" w:ascii="Arial " w:hAnsi="Arial "/>
          <w:sz w:val="22"/>
          <w:szCs w:val="22"/>
        </w:rPr>
      </w:r>
    </w:p>
    <w:p>
      <w:pPr>
        <w:pStyle w:val="Normal"/>
        <w:rPr>
          <w:rFonts w:ascii="Arial " w:hAnsi="Arial " w:cs="Calibri"/>
          <w:sz w:val="22"/>
          <w:szCs w:val="22"/>
        </w:rPr>
      </w:pPr>
      <w:r>
        <w:rPr>
          <w:rFonts w:cs="Calibri" w:ascii="Arial " w:hAnsi="Arial "/>
          <w:sz w:val="22"/>
          <w:szCs w:val="22"/>
        </w:rPr>
        <w:t>Assinatura do professor: _______________________________</w:t>
      </w:r>
    </w:p>
    <w:p>
      <w:pPr>
        <w:pStyle w:val="Normal"/>
        <w:spacing w:lineRule="auto" w:line="360"/>
        <w:ind w:hanging="0"/>
        <w:jc w:val="both"/>
        <w:rPr/>
      </w:pPr>
      <w:r>
        <w:rPr>
          <w:rFonts w:cs="Calibri" w:ascii="Arial " w:hAnsi="Arial "/>
          <w:b w:val="false"/>
          <w:bCs w:val="false"/>
          <w:i/>
          <w:iCs/>
          <w:sz w:val="22"/>
          <w:szCs w:val="22"/>
        </w:rPr>
        <w:t xml:space="preserve">Local e data: </w:t>
      </w:r>
      <w:r>
        <w:rPr>
          <w:rFonts w:cs="Calibri" w:ascii="Arial " w:hAnsi="Arial "/>
          <w:b/>
          <w:bCs/>
          <w:i/>
          <w:iCs/>
          <w:sz w:val="22"/>
          <w:szCs w:val="22"/>
        </w:rPr>
        <w:t>________________________________________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 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0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DejaVu Sans" w:cs="FreeSans"/>
      <w:color w:val="00000A"/>
      <w:sz w:val="24"/>
      <w:szCs w:val="24"/>
      <w:lang w:val="pt-BR" w:eastAsia="zh-CN" w:bidi="hi-IN"/>
    </w:rPr>
  </w:style>
  <w:style w:type="paragraph" w:styleId="Ttulo1">
    <w:name w:val="Título 1"/>
    <w:basedOn w:val="Ttulo"/>
    <w:pPr>
      <w:spacing w:before="240" w:after="12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pPr>
      <w:spacing w:before="200" w:after="120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pPr>
      <w:spacing w:before="140" w:after="120"/>
      <w:outlineLvl w:val="2"/>
    </w:pPr>
    <w:rPr>
      <w:b/>
      <w:bCs/>
      <w:sz w:val="28"/>
      <w:szCs w:val="28"/>
    </w:rPr>
  </w:style>
  <w:style w:type="character" w:styleId="Fontepargpadro">
    <w:name w:val="Fonte parág. padrão"/>
    <w:qFormat/>
    <w:rPr/>
  </w:style>
  <w:style w:type="character" w:styleId="Caracteresdenotaderodap">
    <w:name w:val="Caracteres de nota de rodapé"/>
    <w:basedOn w:val="Fontepargpadro"/>
    <w:qFormat/>
    <w:rPr>
      <w:vertAlign w:val="superscript"/>
    </w:rPr>
  </w:style>
  <w:style w:type="character" w:styleId="Ncoradanotaderodap">
    <w:name w:val="Âncora da nota de rodapé"/>
    <w:rPr>
      <w:vertAlign w:val="superscript"/>
    </w:rPr>
  </w:style>
  <w:style w:type="character" w:styleId="Ncoradanotadefim">
    <w:name w:val="Âncora da nota de fim"/>
    <w:rPr>
      <w:vertAlign w:val="superscript"/>
    </w:rPr>
  </w:style>
  <w:style w:type="character" w:styleId="Caracteresdenotadefim">
    <w:name w:val="Caracteres de nota de fim"/>
    <w:qFormat/>
    <w:rPr/>
  </w:style>
  <w:style w:type="character" w:styleId="ListLabel1">
    <w:name w:val="ListLabel 1"/>
    <w:qFormat/>
    <w:rPr>
      <w:rFonts w:ascii="Arial" w:hAnsi="Arial"/>
      <w:b/>
      <w:sz w:val="20"/>
    </w:rPr>
  </w:style>
  <w:style w:type="character" w:styleId="ListLabel2">
    <w:name w:val="ListLabel 2"/>
    <w:qFormat/>
    <w:rPr>
      <w:b/>
      <w:sz w:val="20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pPr>
      <w:spacing w:before="60" w:after="120"/>
      <w:jc w:val="center"/>
    </w:pPr>
    <w:rPr>
      <w:sz w:val="36"/>
      <w:szCs w:val="36"/>
    </w:rPr>
  </w:style>
  <w:style w:type="paragraph" w:styleId="Contedodatabela">
    <w:name w:val="Conteúdo da tabela"/>
    <w:basedOn w:val="Normal"/>
    <w:qFormat/>
    <w:pPr>
      <w:suppressLineNumbers/>
    </w:pPr>
    <w:rPr/>
  </w:style>
  <w:style w:type="paragraph" w:styleId="Notaderodap">
    <w:name w:val="Nota de rodapé"/>
    <w:basedOn w:val="Normal"/>
    <w:pPr/>
    <w:rPr/>
  </w:style>
  <w:style w:type="paragraph" w:styleId="BodyTextIndent2">
    <w:name w:val="Body Text Indent 2"/>
    <w:basedOn w:val="Normal"/>
    <w:qFormat/>
    <w:pPr>
      <w:ind w:firstLine="1416"/>
      <w:jc w:val="left"/>
    </w:pPr>
    <w:rPr>
      <w:rFonts w:ascii="Arial" w:hAnsi="Arial" w:cs="Arial"/>
      <w:sz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10</TotalTime>
  <Application>LibreOffice/4.4.5.2$Linux_x86 LibreOffice_project/a22f674fd25a3b6f45bdebf25400ed2adff0ff99</Application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2016-03-22T16:26:53Z</dcterms:created>
  <dc:language>pt-BR</dc:language>
  <dcterms:modified xsi:type="dcterms:W3CDTF">2016-03-30T10:39:37Z</dcterms:modified>
  <cp:revision>7</cp:revision>
</cp:coreProperties>
</file>