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png" ContentType="image/pn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center"/>
        <w:rPr>
          <w:rFonts w:ascii="Times" w:hAnsi="Times" w:cs="Times"/>
          <w:b/>
          <w:b/>
          <w:bCs/>
          <w:color w:val="0000FF"/>
          <w:sz w:val="22"/>
          <w:szCs w:val="22"/>
          <w:lang w:val="pt-BR"/>
        </w:rPr>
      </w:pPr>
      <w:r>
        <w:rPr>
          <w:rFonts w:cs="Times" w:ascii="Times" w:hAnsi="Times"/>
          <w:b/>
          <w:bCs/>
          <w:color w:val="0000FF"/>
          <w:sz w:val="22"/>
          <w:szCs w:val="22"/>
          <w:lang w:val="pt-BR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2567940</wp:posOffset>
            </wp:positionH>
            <wp:positionV relativeFrom="paragraph">
              <wp:posOffset>-574040</wp:posOffset>
            </wp:positionV>
            <wp:extent cx="1124585" cy="1315720"/>
            <wp:effectExtent l="0" t="0" r="0" b="0"/>
            <wp:wrapSquare wrapText="largest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4585" cy="1315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FF"/>
          <w:sz w:val="22"/>
          <w:szCs w:val="22"/>
          <w:lang w:val="pt-BR"/>
        </w:rPr>
      </w:pPr>
      <w:r>
        <w:rPr>
          <w:rFonts w:cs="Times" w:ascii="Times" w:hAnsi="Times"/>
          <w:b/>
          <w:bCs/>
          <w:color w:val="0000FF"/>
          <w:sz w:val="22"/>
          <w:szCs w:val="22"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FF"/>
          <w:sz w:val="22"/>
          <w:szCs w:val="22"/>
          <w:lang w:val="pt-BR"/>
        </w:rPr>
      </w:pPr>
      <w:r>
        <w:rPr>
          <w:rFonts w:cs="Times" w:ascii="Times" w:hAnsi="Times"/>
          <w:b/>
          <w:bCs/>
          <w:color w:val="0000FF"/>
          <w:sz w:val="22"/>
          <w:szCs w:val="22"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FF"/>
          <w:sz w:val="22"/>
          <w:szCs w:val="22"/>
          <w:lang w:val="pt-BR"/>
        </w:rPr>
      </w:pPr>
      <w:r>
        <w:rPr>
          <w:rFonts w:cs="Times" w:ascii="Times" w:hAnsi="Times"/>
          <w:b/>
          <w:bCs/>
          <w:color w:val="0000FF"/>
          <w:sz w:val="22"/>
          <w:szCs w:val="22"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FF"/>
          <w:sz w:val="22"/>
          <w:szCs w:val="22"/>
          <w:lang w:val="pt-BR"/>
        </w:rPr>
      </w:pPr>
      <w:r>
        <w:rPr>
          <w:rFonts w:cs="Times" w:ascii="Times" w:hAnsi="Times"/>
          <w:b/>
          <w:bCs/>
          <w:color w:val="0000FF"/>
          <w:sz w:val="22"/>
          <w:szCs w:val="22"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FF"/>
          <w:sz w:val="22"/>
          <w:szCs w:val="22"/>
          <w:lang w:val="pt-BR"/>
        </w:rPr>
      </w:pPr>
      <w:r>
        <w:rPr>
          <w:rFonts w:cs="Times" w:ascii="Times" w:hAnsi="Times"/>
          <w:b/>
          <w:bCs/>
          <w:color w:val="0000FF"/>
          <w:sz w:val="22"/>
          <w:szCs w:val="22"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  <w:t>FORMULÁRIO IX</w:t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bookmarkStart w:id="0" w:name="__DdeLink__1371_684321800"/>
      <w:bookmarkEnd w:id="0"/>
      <w:r>
        <w:rPr>
          <w:rFonts w:cs="Times" w:ascii="Times" w:hAnsi="Times"/>
          <w:b/>
          <w:bCs/>
          <w:color w:val="000000"/>
          <w:lang w:val="pt-BR"/>
        </w:rPr>
        <w:t xml:space="preserve">TERMO ADITIVO PARA ALTERAÇÃO DE CONTRATO DE ESTUDOS </w:t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  <w:t>(elaborado pela Coordenação de Colegiado)</w:t>
      </w:r>
    </w:p>
    <w:p>
      <w:pPr>
        <w:pStyle w:val="Standard"/>
        <w:jc w:val="both"/>
        <w:rPr>
          <w:rFonts w:ascii="Times" w:hAnsi="Times" w:cs="Times"/>
          <w:color w:val="000000"/>
          <w:lang w:val="pt-BR"/>
        </w:rPr>
      </w:pPr>
      <w:r>
        <w:rPr>
          <w:rFonts w:cs="Times" w:ascii="Times" w:hAnsi="Times"/>
          <w:color w:val="000000"/>
          <w:lang w:val="pt-BR"/>
        </w:rPr>
      </w:r>
    </w:p>
    <w:p>
      <w:pPr>
        <w:pStyle w:val="Standard"/>
        <w:jc w:val="both"/>
        <w:rPr>
          <w:rFonts w:ascii="Times" w:hAnsi="Times" w:cs="Times"/>
          <w:color w:val="000000"/>
          <w:lang w:val="pt-BR"/>
        </w:rPr>
      </w:pPr>
      <w:r>
        <w:rPr>
          <w:rFonts w:cs="Times" w:ascii="Times" w:hAnsi="Times"/>
          <w:color w:val="000000"/>
          <w:lang w:val="pt-BR"/>
        </w:rPr>
      </w:r>
    </w:p>
    <w:p>
      <w:pPr>
        <w:pStyle w:val="Standard"/>
        <w:jc w:val="both"/>
        <w:rPr>
          <w:rFonts w:ascii="Times" w:hAnsi="Times" w:cs="Times"/>
          <w:color w:val="000000"/>
          <w:sz w:val="24"/>
          <w:szCs w:val="24"/>
          <w:lang w:val="pt-BR"/>
        </w:rPr>
      </w:pPr>
      <w:r>
        <w:rPr>
          <w:rFonts w:cs="Times" w:ascii="Times" w:hAnsi="Times"/>
          <w:color w:val="000000"/>
          <w:sz w:val="24"/>
          <w:szCs w:val="24"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color w:val="000000"/>
          <w:sz w:val="24"/>
          <w:szCs w:val="24"/>
          <w:lang w:val="pt-BR"/>
        </w:rPr>
      </w:pPr>
      <w:r>
        <w:rPr>
          <w:rFonts w:cs="Times" w:ascii="Times" w:hAnsi="Times"/>
          <w:b/>
          <w:bCs/>
          <w:color w:val="000000"/>
          <w:sz w:val="24"/>
          <w:szCs w:val="24"/>
          <w:lang w:val="pt-BR"/>
        </w:rPr>
        <w:t>À Coordenadoria de Relações Internacionais,</w:t>
      </w:r>
    </w:p>
    <w:p>
      <w:pPr>
        <w:pStyle w:val="Standard"/>
        <w:jc w:val="both"/>
        <w:rPr>
          <w:rFonts w:ascii="Times" w:hAnsi="Times" w:cs="Times"/>
          <w:b/>
          <w:b/>
          <w:bCs/>
          <w:color w:val="000000"/>
          <w:sz w:val="24"/>
          <w:szCs w:val="24"/>
          <w:lang w:val="pt-BR"/>
        </w:rPr>
      </w:pPr>
      <w:r>
        <w:rPr>
          <w:rFonts w:cs="Times" w:ascii="Times" w:hAnsi="Times"/>
          <w:b/>
          <w:bCs/>
          <w:color w:val="000000"/>
          <w:sz w:val="24"/>
          <w:szCs w:val="24"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color w:val="000000"/>
          <w:sz w:val="24"/>
          <w:szCs w:val="24"/>
          <w:lang w:val="pt-BR"/>
        </w:rPr>
      </w:pPr>
      <w:r>
        <w:rPr>
          <w:rFonts w:cs="Times" w:ascii="Times" w:hAnsi="Times"/>
          <w:b/>
          <w:bCs/>
          <w:color w:val="000000"/>
          <w:sz w:val="24"/>
          <w:szCs w:val="24"/>
          <w:lang w:val="pt-BR"/>
        </w:rPr>
      </w:r>
    </w:p>
    <w:p>
      <w:pPr>
        <w:pStyle w:val="Standard"/>
        <w:ind w:firstLine="720"/>
        <w:jc w:val="both"/>
        <w:rPr>
          <w:rFonts w:ascii="Times" w:hAnsi="Times" w:cs="Times"/>
          <w:bCs/>
          <w:color w:val="000000"/>
          <w:lang w:val="pt-BR"/>
        </w:rPr>
      </w:pPr>
      <w:r>
        <w:rPr>
          <w:rFonts w:cs="Times" w:ascii="Times" w:hAnsi="Times"/>
          <w:bCs/>
          <w:color w:val="000000"/>
          <w:lang w:val="pt-BR"/>
        </w:rPr>
        <w:t>Este presente Termo Aditivo tem por objetivo indicar as ALTERAÇÕES sofridas no Contrato de Estudo do (a) acadêmico (a) ____________________________- em decorrência de _____________________________________________.</w:t>
      </w:r>
    </w:p>
    <w:p>
      <w:pPr>
        <w:pStyle w:val="Standard"/>
        <w:ind w:firstLine="720"/>
        <w:jc w:val="both"/>
        <w:rPr>
          <w:rFonts w:ascii="Times" w:hAnsi="Times" w:cs="Times"/>
          <w:b/>
          <w:b/>
          <w:bCs/>
          <w:color w:val="FF0000"/>
          <w:lang w:val="pt-BR"/>
        </w:rPr>
      </w:pPr>
      <w:r>
        <w:rPr>
          <w:rFonts w:cs="Times" w:ascii="Times" w:hAnsi="Times"/>
          <w:b/>
          <w:bCs/>
          <w:color w:val="FF0000"/>
          <w:lang w:val="pt-BR"/>
        </w:rPr>
      </w:r>
    </w:p>
    <w:p>
      <w:pPr>
        <w:pStyle w:val="Standard"/>
        <w:ind w:firstLine="720"/>
        <w:jc w:val="both"/>
        <w:rPr>
          <w:rFonts w:ascii="Times" w:hAnsi="Times" w:cs="Times"/>
          <w:b/>
          <w:b/>
          <w:bCs/>
          <w:color w:val="FF0000"/>
          <w:lang w:val="pt-BR"/>
        </w:rPr>
      </w:pPr>
      <w:r>
        <w:rPr>
          <w:rFonts w:cs="Times" w:ascii="Times" w:hAnsi="Times"/>
          <w:b/>
          <w:bCs/>
          <w:color w:val="FF0000"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PROGRAMAÇÃO DESENVOLVIDA PELO ESTUDANTE NA INSTITUIÇÃO DE DESTINO</w:t>
      </w:r>
    </w:p>
    <w:tbl>
      <w:tblPr>
        <w:tblW w:w="10145" w:type="dxa"/>
        <w:jc w:val="left"/>
        <w:tblInd w:w="-131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0" w:type="dxa"/>
          <w:bottom w:w="55" w:type="dxa"/>
          <w:right w:w="55" w:type="dxa"/>
        </w:tblCellMar>
      </w:tblPr>
      <w:tblGrid>
        <w:gridCol w:w="2765"/>
        <w:gridCol w:w="1288"/>
        <w:gridCol w:w="2264"/>
        <w:gridCol w:w="1674"/>
        <w:gridCol w:w="2154"/>
      </w:tblGrid>
      <w:tr>
        <w:trPr>
          <w:trHeight w:val="586" w:hRule="atLeast"/>
        </w:trPr>
        <w:tc>
          <w:tcPr>
            <w:tcW w:w="79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CURSO/ÁREA: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napToGrid w:val="false"/>
              <w:rPr>
                <w:rFonts w:ascii="Times" w:hAnsi="Times"/>
                <w:color w:val="000000"/>
              </w:rPr>
            </w:pPr>
            <w:r>
              <w:rPr>
                <w:rFonts w:ascii="Times" w:hAnsi="Times"/>
                <w:color w:val="000000"/>
              </w:rPr>
            </w:r>
          </w:p>
        </w:tc>
      </w:tr>
      <w:tr>
        <w:trPr>
          <w:trHeight w:val="1089" w:hRule="atLeast"/>
        </w:trPr>
        <w:tc>
          <w:tcPr>
            <w:tcW w:w="27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  <w:tcMar>
              <w:left w:w="50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COMPONENTE/DISCIPLINA ESCOLHIDA*</w:t>
            </w:r>
          </w:p>
        </w:tc>
        <w:tc>
          <w:tcPr>
            <w:tcW w:w="128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  <w:tcMar>
              <w:left w:w="50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CARGA HORÁRIA</w:t>
            </w:r>
          </w:p>
        </w:tc>
        <w:tc>
          <w:tcPr>
            <w:tcW w:w="226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  <w:tcMar>
              <w:left w:w="50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COMPONENTE/DISCIPLINA ALTERADA</w:t>
            </w:r>
          </w:p>
        </w:tc>
        <w:tc>
          <w:tcPr>
            <w:tcW w:w="167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  <w:tcMar>
              <w:left w:w="50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CARGA HORÁRIA</w:t>
            </w:r>
          </w:p>
        </w:tc>
        <w:tc>
          <w:tcPr>
            <w:tcW w:w="21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napToGrid w:val="false"/>
              <w:jc w:val="center"/>
              <w:rPr>
                <w:rFonts w:ascii="Times" w:hAnsi="Times"/>
              </w:rPr>
            </w:pPr>
            <w:r>
              <w:rPr>
                <w:rFonts w:eastAsia="Times" w:cs="Times" w:ascii="Times" w:hAnsi="Times"/>
                <w:lang w:val="pt-BR"/>
              </w:rPr>
              <w:t xml:space="preserve"> </w:t>
            </w:r>
            <w:r>
              <w:rPr>
                <w:rFonts w:cs="Times" w:ascii="Times" w:hAnsi="Times"/>
                <w:lang w:val="pt-BR"/>
              </w:rPr>
              <w:t>FORMA DE APROVEITAMENTO</w:t>
            </w:r>
          </w:p>
        </w:tc>
      </w:tr>
      <w:tr>
        <w:trPr>
          <w:trHeight w:val="315" w:hRule="atLeast"/>
        </w:trPr>
        <w:tc>
          <w:tcPr>
            <w:tcW w:w="27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28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26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67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1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napToGrid w:val="false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>
          <w:trHeight w:val="287" w:hRule="atLeast"/>
        </w:trPr>
        <w:tc>
          <w:tcPr>
            <w:tcW w:w="27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28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26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67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1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</w:tr>
      <w:tr>
        <w:trPr>
          <w:trHeight w:val="268" w:hRule="atLeast"/>
        </w:trPr>
        <w:tc>
          <w:tcPr>
            <w:tcW w:w="27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28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26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67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1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</w:tr>
      <w:tr>
        <w:trPr>
          <w:trHeight w:val="293" w:hRule="atLeast"/>
        </w:trPr>
        <w:tc>
          <w:tcPr>
            <w:tcW w:w="27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28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26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67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1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</w:tr>
      <w:tr>
        <w:trPr>
          <w:trHeight w:val="268" w:hRule="atLeast"/>
        </w:trPr>
        <w:tc>
          <w:tcPr>
            <w:tcW w:w="27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28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26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67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1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</w:tr>
      <w:tr>
        <w:trPr>
          <w:trHeight w:val="268" w:hRule="atLeast"/>
        </w:trPr>
        <w:tc>
          <w:tcPr>
            <w:tcW w:w="27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28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26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67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1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</w:tr>
    </w:tbl>
    <w:p>
      <w:pPr>
        <w:pStyle w:val="Textbody"/>
        <w:spacing w:lineRule="auto" w:line="240" w:before="0" w:after="0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*Planos de Ensino anexados ao processo.</w:t>
      </w:r>
    </w:p>
    <w:p>
      <w:pPr>
        <w:pStyle w:val="Standard"/>
        <w:ind w:firstLine="720"/>
        <w:jc w:val="both"/>
        <w:rPr>
          <w:rFonts w:ascii="Times" w:hAnsi="Times" w:cs="Times"/>
          <w:b/>
          <w:b/>
          <w:bCs/>
          <w:color w:val="FF0000"/>
          <w:lang w:val="pt-BR"/>
        </w:rPr>
      </w:pPr>
      <w:r>
        <w:rPr>
          <w:rFonts w:cs="Times" w:ascii="Times" w:hAnsi="Times"/>
          <w:b/>
          <w:bCs/>
          <w:color w:val="FF0000"/>
          <w:lang w:val="pt-BR"/>
        </w:rPr>
      </w:r>
    </w:p>
    <w:p>
      <w:pPr>
        <w:pStyle w:val="Standard"/>
        <w:ind w:firstLine="720"/>
        <w:jc w:val="both"/>
        <w:rPr>
          <w:rFonts w:ascii="Times" w:hAnsi="Times" w:cs="Times"/>
          <w:b/>
          <w:b/>
          <w:bCs/>
          <w:color w:val="FF0000"/>
          <w:lang w:val="pt-BR"/>
        </w:rPr>
      </w:pPr>
      <w:r>
        <w:rPr>
          <w:rFonts w:cs="Times" w:ascii="Times" w:hAnsi="Times"/>
          <w:b/>
          <w:bCs/>
          <w:color w:val="FF0000"/>
          <w:lang w:val="pt-BR"/>
        </w:rPr>
      </w:r>
    </w:p>
    <w:p>
      <w:pPr>
        <w:pStyle w:val="Standard"/>
        <w:ind w:firstLine="720"/>
        <w:jc w:val="both"/>
        <w:rPr>
          <w:rFonts w:ascii="Times" w:hAnsi="Times" w:cs="Times"/>
          <w:b/>
          <w:b/>
          <w:bCs/>
          <w:color w:val="FF0000"/>
          <w:lang w:val="pt-BR"/>
        </w:rPr>
      </w:pPr>
      <w:r>
        <w:rPr>
          <w:rFonts w:cs="Times" w:ascii="Times" w:hAnsi="Times"/>
          <w:b/>
          <w:bCs/>
          <w:color w:val="FF0000"/>
          <w:lang w:val="pt-BR"/>
        </w:rPr>
        <w:t>Demais considerações:</w:t>
      </w:r>
    </w:p>
    <w:p>
      <w:pPr>
        <w:pStyle w:val="Standard"/>
        <w:ind w:firstLine="720"/>
        <w:jc w:val="both"/>
        <w:rPr>
          <w:rFonts w:ascii="Times" w:hAnsi="Times" w:cs="Times"/>
          <w:b/>
          <w:b/>
          <w:bCs/>
          <w:color w:val="FF0000"/>
          <w:lang w:val="pt-BR"/>
        </w:rPr>
      </w:pPr>
      <w:r>
        <w:rPr>
          <w:rFonts w:cs="Times" w:ascii="Times" w:hAnsi="Times"/>
          <w:b/>
          <w:bCs/>
          <w:color w:val="FF0000"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color w:val="FF0000"/>
          <w:lang w:val="pt-BR"/>
        </w:rPr>
      </w:pPr>
      <w:r>
        <w:rPr>
          <w:rFonts w:cs="Times" w:ascii="Times" w:hAnsi="Times"/>
          <w:b/>
          <w:bCs/>
          <w:color w:val="FF0000"/>
          <w:lang w:val="pt-BR"/>
        </w:rPr>
        <w:tab/>
      </w:r>
    </w:p>
    <w:p>
      <w:pPr>
        <w:pStyle w:val="Standard"/>
        <w:ind w:firstLine="720"/>
        <w:jc w:val="both"/>
        <w:rPr>
          <w:rFonts w:ascii="Times" w:hAnsi="Times"/>
          <w:color w:val="000000"/>
          <w:lang w:val="pt-BR"/>
        </w:rPr>
      </w:pPr>
      <w:r>
        <w:rPr>
          <w:rFonts w:ascii="Times" w:hAnsi="Times"/>
          <w:color w:val="000000"/>
          <w:lang w:val="pt-BR"/>
        </w:rPr>
        <w:t>Em anexo, segue Ata de autorização da Comissão Executiva do Colegiado</w:t>
      </w:r>
    </w:p>
    <w:p>
      <w:pPr>
        <w:pStyle w:val="Standard"/>
        <w:jc w:val="both"/>
        <w:rPr>
          <w:rFonts w:ascii="Times" w:hAnsi="Times"/>
          <w:lang w:val="pt-BR"/>
        </w:rPr>
      </w:pPr>
      <w:r>
        <w:rPr>
          <w:rFonts w:ascii="Times" w:hAnsi="Times"/>
          <w:lang w:val="pt-BR"/>
        </w:rPr>
      </w:r>
    </w:p>
    <w:p>
      <w:pPr>
        <w:pStyle w:val="Standard"/>
        <w:jc w:val="both"/>
        <w:rPr>
          <w:rFonts w:ascii="Times" w:hAnsi="Times"/>
          <w:lang w:val="pt-BR"/>
        </w:rPr>
      </w:pPr>
      <w:r>
        <w:rPr>
          <w:rFonts w:ascii="Times" w:hAnsi="Times"/>
          <w:lang w:val="pt-BR"/>
        </w:rPr>
      </w:r>
    </w:p>
    <w:p>
      <w:pPr>
        <w:pStyle w:val="Standard"/>
        <w:jc w:val="both"/>
        <w:rPr>
          <w:rFonts w:ascii="Times" w:hAnsi="Times"/>
          <w:lang w:val="pt-BR"/>
        </w:rPr>
      </w:pPr>
      <w:r>
        <w:rPr>
          <w:rFonts w:ascii="Times" w:hAnsi="Times"/>
          <w:lang w:val="pt-BR"/>
        </w:rPr>
      </w:r>
    </w:p>
    <w:p>
      <w:pPr>
        <w:pStyle w:val="Standard"/>
        <w:jc w:val="both"/>
        <w:rPr>
          <w:rFonts w:ascii="Times" w:hAnsi="Times"/>
          <w:lang w:val="pt-BR"/>
        </w:rPr>
      </w:pPr>
      <w:r>
        <w:rPr>
          <w:rFonts w:ascii="Times" w:hAnsi="Times"/>
          <w:lang w:val="pt-BR"/>
        </w:rPr>
      </w:r>
    </w:p>
    <w:p>
      <w:pPr>
        <w:pStyle w:val="Standard"/>
        <w:jc w:val="both"/>
        <w:rPr>
          <w:rFonts w:ascii="Times" w:hAnsi="Times"/>
          <w:lang w:val="pt-BR"/>
        </w:rPr>
      </w:pPr>
      <w:r>
        <w:rPr>
          <w:rFonts w:ascii="Times" w:hAnsi="Times"/>
          <w:lang w:val="pt-BR"/>
        </w:rPr>
      </w:r>
    </w:p>
    <w:p>
      <w:pPr>
        <w:pStyle w:val="Standard"/>
        <w:jc w:val="both"/>
        <w:rPr>
          <w:rFonts w:ascii="Times" w:hAnsi="Times"/>
          <w:lang w:val="pt-BR"/>
        </w:rPr>
      </w:pPr>
      <w:r>
        <w:rPr>
          <w:rFonts w:ascii="Times" w:hAnsi="Times"/>
          <w:lang w:val="pt-BR"/>
        </w:rPr>
      </w:r>
    </w:p>
    <w:p>
      <w:pPr>
        <w:pStyle w:val="Normal"/>
        <w:spacing w:lineRule="auto" w:line="360"/>
        <w:jc w:val="center"/>
        <w:rPr>
          <w:rFonts w:ascii="Times" w:hAnsi="Times"/>
          <w:color w:val="000000"/>
        </w:rPr>
      </w:pPr>
      <w:r>
        <w:rPr>
          <w:rFonts w:ascii="Times" w:hAnsi="Times"/>
          <w:color w:val="000000"/>
        </w:rPr>
        <w:t xml:space="preserve">___________________, _____ de ____________________ de _______ </w:t>
      </w:r>
    </w:p>
    <w:p>
      <w:pPr>
        <w:pStyle w:val="Normal"/>
        <w:spacing w:lineRule="auto" w:line="360"/>
        <w:jc w:val="center"/>
        <w:rPr>
          <w:rFonts w:ascii="Times" w:hAnsi="Times"/>
          <w:color w:val="000000"/>
        </w:rPr>
      </w:pPr>
      <w:r>
        <w:rPr>
          <w:rFonts w:ascii="Times" w:hAnsi="Times"/>
          <w:color w:val="000000"/>
        </w:rPr>
      </w:r>
    </w:p>
    <w:p>
      <w:pPr>
        <w:pStyle w:val="Normal"/>
        <w:jc w:val="center"/>
        <w:rPr>
          <w:rFonts w:ascii="Times" w:hAnsi="Times"/>
          <w:color w:val="000000"/>
        </w:rPr>
      </w:pPr>
      <w:r>
        <w:rPr>
          <w:rFonts w:ascii="Times" w:hAnsi="Times"/>
          <w:color w:val="000000"/>
        </w:rPr>
        <w:t xml:space="preserve">___________________________________ </w:t>
      </w:r>
    </w:p>
    <w:p>
      <w:pPr>
        <w:pStyle w:val="Standard"/>
        <w:jc w:val="left"/>
        <w:rPr>
          <w:rFonts w:ascii="Times" w:hAnsi="Times"/>
          <w:color w:val="000000"/>
        </w:rPr>
      </w:pPr>
      <w:r>
        <w:rPr>
          <w:rFonts w:ascii="Times" w:hAnsi="Times"/>
          <w:color w:val="000000"/>
        </w:rPr>
        <w:t xml:space="preserve">                                                                                        </w:t>
      </w:r>
      <w:r>
        <w:rPr>
          <w:rFonts w:ascii="Times" w:hAnsi="Times"/>
          <w:color w:val="000000"/>
        </w:rPr>
        <w:t xml:space="preserve">requerente </w:t>
      </w:r>
    </w:p>
    <w:p>
      <w:pPr>
        <w:pStyle w:val="Standard"/>
        <w:jc w:val="left"/>
        <w:rPr>
          <w:rFonts w:ascii="Times" w:hAnsi="Times"/>
        </w:rPr>
      </w:pPr>
      <w:r>
        <w:rPr>
          <w:rFonts w:ascii="Times" w:hAnsi="Times"/>
          <w:color w:val="000000"/>
        </w:rPr>
        <w:t xml:space="preserve">                                                     </w:t>
      </w:r>
      <w:r>
        <w:rPr>
          <w:rFonts w:ascii="Times" w:hAnsi="Times"/>
          <w:color w:val="000000"/>
        </w:rPr>
        <w:t>(nome do  Coodenador, Colegiado, Centro e Campus)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">
    <w:altName w:val="Times New Roman"/>
    <w:charset w:val="00"/>
    <w:family w:val="roman"/>
    <w:pitch w:val="variable"/>
  </w:font>
  <w:font w:name="Times">
    <w:altName w:val="Times New Roman"/>
    <w:charset w:val="01"/>
    <w:family w:val="roman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4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DejaVu Sans" w:cs="FreeSans"/>
      <w:color w:val="auto"/>
      <w:sz w:val="24"/>
      <w:szCs w:val="24"/>
      <w:lang w:val="pt-BR" w:eastAsia="zh-CN" w:bidi="hi-IN"/>
    </w:rPr>
  </w:style>
  <w:style w:type="paragraph" w:styleId="Ttulo1">
    <w:name w:val="Título 1"/>
    <w:basedOn w:val="Ttulo"/>
    <w:next w:val="Corpodotexto"/>
    <w:pPr>
      <w:numPr>
        <w:ilvl w:val="0"/>
        <w:numId w:val="1"/>
      </w:numPr>
      <w:spacing w:before="240" w:after="120"/>
      <w:outlineLvl w:val="0"/>
      <w:outlineLvl w:val="0"/>
    </w:pPr>
    <w:rPr>
      <w:b/>
      <w:bCs/>
      <w:sz w:val="36"/>
      <w:szCs w:val="36"/>
    </w:rPr>
  </w:style>
  <w:style w:type="paragraph" w:styleId="Ttulo2">
    <w:name w:val="Título 2"/>
    <w:basedOn w:val="Ttulo"/>
    <w:next w:val="Corpodotexto"/>
    <w:pPr>
      <w:numPr>
        <w:ilvl w:val="1"/>
        <w:numId w:val="1"/>
      </w:numPr>
      <w:spacing w:before="200" w:after="120"/>
      <w:outlineLvl w:val="1"/>
      <w:outlineLvl w:val="1"/>
    </w:pPr>
    <w:rPr>
      <w:b/>
      <w:bCs/>
      <w:sz w:val="32"/>
      <w:szCs w:val="32"/>
    </w:rPr>
  </w:style>
  <w:style w:type="paragraph" w:styleId="Ttulo3">
    <w:name w:val="Título 3"/>
    <w:basedOn w:val="Ttulo"/>
    <w:next w:val="Corpodotexto"/>
    <w:pPr>
      <w:numPr>
        <w:ilvl w:val="2"/>
        <w:numId w:val="1"/>
      </w:numPr>
      <w:spacing w:before="140" w:after="120"/>
      <w:outlineLvl w:val="2"/>
      <w:outlineLvl w:val="2"/>
    </w:pPr>
    <w:rPr>
      <w:b/>
      <w:bCs/>
      <w:sz w:val="28"/>
      <w:szCs w:val="28"/>
    </w:rPr>
  </w:style>
  <w:style w:type="paragraph" w:styleId="Ttulo">
    <w:name w:val="Título"/>
    <w:basedOn w:val="Normal"/>
    <w:next w:val="Corpodotexto"/>
    <w:qFormat/>
    <w:pPr>
      <w:keepNext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FreeSans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Citaes">
    <w:name w:val="Citações"/>
    <w:basedOn w:val="Normal"/>
    <w:qFormat/>
    <w:pPr>
      <w:spacing w:before="0" w:after="283"/>
      <w:ind w:left="567" w:right="567" w:hanging="0"/>
    </w:pPr>
    <w:rPr/>
  </w:style>
  <w:style w:type="paragraph" w:styleId="Ttulododocumento">
    <w:name w:val="Título do documento"/>
    <w:basedOn w:val="Ttulo"/>
    <w:next w:val="Corpodotexto"/>
    <w:pPr>
      <w:jc w:val="center"/>
    </w:pPr>
    <w:rPr>
      <w:b/>
      <w:bCs/>
      <w:sz w:val="56"/>
      <w:szCs w:val="56"/>
    </w:rPr>
  </w:style>
  <w:style w:type="paragraph" w:styleId="Subttulo">
    <w:name w:val="Subtítulo"/>
    <w:basedOn w:val="Ttulo"/>
    <w:next w:val="Corpodotexto"/>
    <w:pPr>
      <w:spacing w:before="60" w:after="120"/>
      <w:jc w:val="center"/>
    </w:pPr>
    <w:rPr>
      <w:sz w:val="36"/>
      <w:szCs w:val="36"/>
    </w:rPr>
  </w:style>
  <w:style w:type="paragraph" w:styleId="Standard">
    <w:name w:val="Standard"/>
    <w:qFormat/>
    <w:pPr>
      <w:widowControl/>
      <w:suppressAutoHyphens w:val="true"/>
      <w:textAlignment w:val="baseline"/>
    </w:pPr>
    <w:rPr>
      <w:rFonts w:ascii="Times New Roman" w:hAnsi="Times New Roman" w:eastAsia="Times New Roman" w:cs="Times New Roman"/>
      <w:color w:val="auto"/>
      <w:sz w:val="20"/>
      <w:szCs w:val="20"/>
      <w:lang w:val="en-US" w:eastAsia="zh-CN" w:bidi="ar-SA"/>
    </w:rPr>
  </w:style>
  <w:style w:type="paragraph" w:styleId="TableContents">
    <w:name w:val="Table Contents"/>
    <w:basedOn w:val="Standard"/>
    <w:qFormat/>
    <w:pPr>
      <w:suppressLineNumbers/>
      <w:suppressAutoHyphens w:val="true"/>
    </w:pPr>
    <w:rPr/>
  </w:style>
  <w:style w:type="paragraph" w:styleId="Textbody">
    <w:name w:val="Text body"/>
    <w:basedOn w:val="Standard"/>
    <w:qFormat/>
    <w:pPr>
      <w:suppressAutoHyphens w:val="true"/>
      <w:spacing w:lineRule="auto" w:line="288" w:before="0" w:after="140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2</TotalTime>
  <Application>LibreOffice/4.4.5.2$Linux_x86 LibreOffice_project/a22f674fd25a3b6f45bdebf25400ed2adff0ff99</Application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2016-11-03T16:20:22Z</dcterms:created>
  <dc:language>pt-BR</dc:language>
  <dcterms:modified xsi:type="dcterms:W3CDTF">2016-11-03T16:22:34Z</dcterms:modified>
  <cp:revision>1</cp:revision>
</cp:coreProperties>
</file>